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08" w:rsidRPr="005649FE" w:rsidRDefault="002E1074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noProof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>
                <wp:simplePos x="0" y="0"/>
                <wp:positionH relativeFrom="margin">
                  <wp:posOffset>858520</wp:posOffset>
                </wp:positionH>
                <wp:positionV relativeFrom="page">
                  <wp:posOffset>1654810</wp:posOffset>
                </wp:positionV>
                <wp:extent cx="4210050" cy="554990"/>
                <wp:effectExtent l="0" t="0" r="0" b="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554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961D4" w:rsidRDefault="007562A3" w:rsidP="00A961D4">
                            <w:pPr>
                              <w:pStyle w:val="Corps"/>
                              <w:rPr>
                                <w:rFonts w:ascii="Avenir Next" w:eastAsia="Avenir Next" w:hAnsi="Avenir Next" w:cs="Avenir Next"/>
                                <w:color w:val="5E5E5E"/>
                              </w:rPr>
                            </w:pPr>
                            <w:r>
                              <w:rPr>
                                <w:rFonts w:ascii="AvenirNext LT Pro Regular" w:hAnsi="AvenirNext LT Pro Regular"/>
                                <w:color w:val="5E5E5E"/>
                              </w:rPr>
                              <w:t>RIESLING</w:t>
                            </w:r>
                            <w:r w:rsidR="00DA3EB6">
                              <w:rPr>
                                <w:rFonts w:ascii="Avenir Next" w:hAnsi="Avenir Next"/>
                                <w:color w:val="5E5E5E"/>
                              </w:rPr>
                              <w:t xml:space="preserve"> </w:t>
                            </w:r>
                            <w:r w:rsidR="00DA3EB6" w:rsidRPr="00830015">
                              <w:rPr>
                                <w:rFonts w:ascii="AvenirNext LT Pro Regular" w:hAnsi="AvenirNext LT Pro Regular"/>
                                <w:color w:val="5E5E5E"/>
                              </w:rPr>
                              <w:t>201</w:t>
                            </w:r>
                            <w:r w:rsidR="00E958F8">
                              <w:rPr>
                                <w:rFonts w:ascii="AvenirNext LT Pro Regular" w:hAnsi="AvenirNext LT Pro Regular"/>
                                <w:color w:val="5E5E5E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7.6pt;margin-top:130.3pt;width:331.5pt;height:43.7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" filled="f" stroked="f" strokeweight="1pt">
                <v:stroke miterlimit="4"/>
                <v:textbox inset="4pt,4pt,4pt,4pt">
                  <w:txbxContent>
                    <w:p w:rsidR="00A961D4" w:rsidRDefault="007562A3" w:rsidP="00A961D4">
                      <w:pPr>
                        <w:pStyle w:val="Corps"/>
                        <w:rPr>
                          <w:rFonts w:ascii="Avenir Next" w:eastAsia="Avenir Next" w:hAnsi="Avenir Next" w:cs="Avenir Next"/>
                          <w:color w:val="5E5E5E"/>
                        </w:rPr>
                      </w:pPr>
                      <w:r>
                        <w:rPr>
                          <w:rFonts w:ascii="AvenirNext LT Pro Regular" w:hAnsi="AvenirNext LT Pro Regular"/>
                          <w:color w:val="5E5E5E"/>
                        </w:rPr>
                        <w:t>RIESLING</w:t>
                      </w:r>
                      <w:r w:rsidR="00DA3EB6">
                        <w:rPr>
                          <w:rFonts w:ascii="Avenir Next" w:hAnsi="Avenir Next"/>
                          <w:color w:val="5E5E5E"/>
                        </w:rPr>
                        <w:t xml:space="preserve"> </w:t>
                      </w:r>
                      <w:r w:rsidR="00DA3EB6" w:rsidRPr="00830015">
                        <w:rPr>
                          <w:rFonts w:ascii="AvenirNext LT Pro Regular" w:hAnsi="AvenirNext LT Pro Regular"/>
                          <w:color w:val="5E5E5E"/>
                        </w:rPr>
                        <w:t>201</w:t>
                      </w:r>
                      <w:r w:rsidR="00E958F8">
                        <w:rPr>
                          <w:rFonts w:ascii="AvenirNext LT Pro Regular" w:hAnsi="AvenirNext LT Pro Regular"/>
                          <w:color w:val="5E5E5E"/>
                        </w:rPr>
                        <w:t>7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AvenirNext LT Pro Regular" w:hAnsi="AvenirNext LT Pro Regular"/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ge">
                  <wp:posOffset>1552575</wp:posOffset>
                </wp:positionV>
                <wp:extent cx="6352540" cy="713740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2540" cy="713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885"/>
                          </a:srgbClr>
                        </a:solidFill>
                        <a:ln w="12700" cap="flat">
                          <a:solidFill>
                            <a:srgbClr val="F0C385">
                              <a:alpha val="56885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CD6F" id="officeArt object" o:spid="_x0000_s1026" style="position:absolute;margin-left:-13.55pt;margin-top:122.25pt;width:500.2pt;height:56.2pt;z-index:251662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" strokecolor="#f0c385" strokeweight="1pt">
                <v:fill opacity="37265f"/>
                <v:stroke opacity="37265f" miterlimit="4"/>
                <v:path arrowok="t"/>
                <w10:wrap anchorx="margin" anchory="page"/>
              </v:rect>
            </w:pict>
          </mc:Fallback>
        </mc:AlternateContent>
      </w:r>
    </w:p>
    <w:p w:rsidR="00EB09FB" w:rsidRPr="005649FE" w:rsidRDefault="00EB09FB">
      <w:pPr>
        <w:rPr>
          <w:rFonts w:ascii="AvenirNext LT Pro Regular" w:hAnsi="AvenirNext LT Pro Regular"/>
        </w:rPr>
      </w:pPr>
    </w:p>
    <w:p w:rsidR="00D94EFD" w:rsidRPr="005649FE" w:rsidRDefault="00D94EFD">
      <w:pPr>
        <w:rPr>
          <w:rFonts w:ascii="AvenirNext LT Pro Regular" w:hAnsi="AvenirNext LT Pro Regular"/>
        </w:rPr>
      </w:pPr>
    </w:p>
    <w:p w:rsidR="00D94EFD" w:rsidRPr="005649FE" w:rsidRDefault="009C1F18">
      <w:pPr>
        <w:rPr>
          <w:rFonts w:ascii="AvenirNext LT Pro Regular" w:hAnsi="AvenirNext LT Pro Regular"/>
        </w:rPr>
      </w:pPr>
      <w:r w:rsidRPr="009C1F18">
        <w:rPr>
          <w:rFonts w:ascii="AvenirNext LT Pro Regular" w:hAnsi="AvenirNext LT Pro Regular"/>
          <w:noProof/>
          <w:lang w:eastAsia="fr-F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50800</wp:posOffset>
            </wp:positionH>
            <wp:positionV relativeFrom="paragraph">
              <wp:posOffset>6350</wp:posOffset>
            </wp:positionV>
            <wp:extent cx="2422962" cy="3307306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62" cy="33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FD" w:rsidRPr="005649FE" w:rsidRDefault="00D94EFD">
      <w:pPr>
        <w:rPr>
          <w:rFonts w:ascii="AvenirNext LT Pro Regular" w:hAnsi="AvenirNext LT Pro Regular"/>
        </w:rPr>
      </w:pPr>
      <w:bookmarkStart w:id="0" w:name="_Hlk528829566"/>
      <w:bookmarkEnd w:id="0"/>
    </w:p>
    <w:p w:rsidR="00D94EFD" w:rsidRPr="005649FE" w:rsidRDefault="00D94EFD" w:rsidP="005241DC">
      <w:pPr>
        <w:jc w:val="center"/>
        <w:rPr>
          <w:rFonts w:ascii="AvenirNext LT Pro Regular" w:hAnsi="AvenirNext LT Pro Regular"/>
        </w:rPr>
      </w:pPr>
    </w:p>
    <w:p w:rsidR="00A53608" w:rsidRPr="005649FE" w:rsidRDefault="00A53608">
      <w:pPr>
        <w:rPr>
          <w:rFonts w:ascii="AvenirNext LT Pro Regular" w:hAnsi="AvenirNext LT Pro Regular"/>
        </w:rPr>
      </w:pPr>
    </w:p>
    <w:p w:rsidR="00480938" w:rsidRPr="005649FE" w:rsidRDefault="00D94EFD">
      <w:pPr>
        <w:rPr>
          <w:rFonts w:ascii="AvenirNext LT Pro Regular" w:hAnsi="AvenirNext LT Pro Regular"/>
        </w:rPr>
      </w:pPr>
      <w:r w:rsidRPr="005649FE">
        <w:rPr>
          <w:rFonts w:ascii="AvenirNext LT Pro Regular" w:hAnsi="AvenirNext LT Pro Regular"/>
        </w:rPr>
        <w:tab/>
      </w:r>
      <w:r w:rsidRPr="005649FE">
        <w:rPr>
          <w:rFonts w:ascii="AvenirNext LT Pro Regular" w:hAnsi="AvenirNext LT Pro Regular"/>
        </w:rPr>
        <w:tab/>
      </w:r>
    </w:p>
    <w:p w:rsidR="00480938" w:rsidRPr="005649FE" w:rsidRDefault="00480938">
      <w:pPr>
        <w:rPr>
          <w:rFonts w:ascii="AvenirNext LT Pro Regular" w:hAnsi="AvenirNext LT Pro Regular"/>
          <w:noProof/>
          <w:lang w:eastAsia="fr-FR"/>
        </w:rPr>
      </w:pPr>
    </w:p>
    <w:p w:rsidR="00480938" w:rsidRPr="005649FE" w:rsidRDefault="00480938">
      <w:pPr>
        <w:rPr>
          <w:rFonts w:ascii="AvenirNext LT Pro Regular" w:hAnsi="AvenirNext LT Pro Regular"/>
          <w:noProof/>
          <w:lang w:eastAsia="fr-FR"/>
        </w:rPr>
      </w:pPr>
    </w:p>
    <w:p w:rsidR="00DB12D1" w:rsidRPr="005649FE" w:rsidRDefault="00DB12D1">
      <w:pPr>
        <w:rPr>
          <w:rFonts w:ascii="AvenirNext LT Pro Regular" w:hAnsi="AvenirNext LT Pro Regular"/>
          <w:noProof/>
          <w:lang w:eastAsia="fr-FR"/>
        </w:rPr>
      </w:pPr>
    </w:p>
    <w:p w:rsidR="00480938" w:rsidRPr="005649FE" w:rsidRDefault="002E1074">
      <w:pPr>
        <w:rPr>
          <w:rFonts w:ascii="AvenirNext LT Pro Regular" w:hAnsi="AvenirNext LT Pro Regular"/>
          <w:noProof/>
          <w:lang w:eastAsia="fr-FR"/>
        </w:rPr>
      </w:pPr>
      <w:r>
        <w:rPr>
          <w:rFonts w:ascii="AvenirNext LT Pro Regular" w:hAnsi="AvenirNext LT Pro Regula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8987155</wp:posOffset>
                </wp:positionV>
                <wp:extent cx="4476750" cy="1285875"/>
                <wp:effectExtent l="0" t="0" r="0" b="0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2D1" w:rsidRPr="00DB12D1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DB12D1">
                              <w:rPr>
                                <w:rFonts w:cs="Calibri"/>
                                <w:b/>
                                <w:sz w:val="28"/>
                                <w:szCs w:val="24"/>
                              </w:rPr>
                              <w:t>Domaine Gross</w:t>
                            </w:r>
                          </w:p>
                          <w:p w:rsidR="00DB12D1" w:rsidRPr="00DB12D1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B12D1">
                              <w:rPr>
                                <w:rFonts w:cs="Calibri"/>
                                <w:sz w:val="24"/>
                                <w:szCs w:val="24"/>
                              </w:rPr>
                              <w:t>11 rue du Nord - 68420 GUEBERSCHWIHR</w:t>
                            </w:r>
                          </w:p>
                          <w:p w:rsidR="00DB12D1" w:rsidRPr="00DB12D1" w:rsidRDefault="00DB12D1" w:rsidP="00DB12D1">
                            <w:pPr>
                              <w:ind w:left="-4585" w:right="929" w:hanging="1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B12D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Tél : +33(0)3 89 49 24 49 - Fax : +33(0)3 89 49 33 58</w:t>
                            </w:r>
                          </w:p>
                          <w:p w:rsidR="00DB12D1" w:rsidRP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B12D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Mail : </w:t>
                            </w:r>
                            <w:hyperlink r:id="rId8" w:history="1">
                              <w:r w:rsidRPr="00DB12D1">
                                <w:rPr>
                                  <w:rStyle w:val="Lienhypertexte"/>
                                  <w:rFonts w:cs="Calibri"/>
                                  <w:sz w:val="24"/>
                                  <w:szCs w:val="24"/>
                                </w:rPr>
                                <w:t>vins.gross@wanadoo.fr</w:t>
                              </w:r>
                            </w:hyperlink>
                          </w:p>
                          <w:p w:rsidR="00DB12D1" w:rsidRP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="Calibri"/>
                                <w:szCs w:val="24"/>
                              </w:rPr>
                            </w:pPr>
                            <w:r w:rsidRPr="00DB12D1">
                              <w:rPr>
                                <w:rFonts w:cs="Calibri"/>
                                <w:szCs w:val="24"/>
                              </w:rPr>
                              <w:t>N° TVA : FR81410055495 – N° Accise : FR93219E0083</w:t>
                            </w:r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</w:pPr>
                            <w:r w:rsidRPr="00DB12D1">
                              <w:rPr>
                                <w:rFonts w:cs="Calibri"/>
                                <w:szCs w:val="24"/>
                              </w:rPr>
                              <w:t>N° Siret : 410 055 495 00023 – Code NAF : 011A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12.65pt;margin-top:707.65pt;width:352.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" fillcolor="window" stroked="f" strokeweight=".5pt">
                <v:textbox>
                  <w:txbxContent>
                    <w:p w:rsidR="00DB12D1" w:rsidRPr="00DB12D1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="Calibri"/>
                          <w:b/>
                          <w:sz w:val="28"/>
                          <w:szCs w:val="24"/>
                        </w:rPr>
                      </w:pPr>
                      <w:r w:rsidRPr="00DB12D1">
                        <w:rPr>
                          <w:rFonts w:cs="Calibri"/>
                          <w:b/>
                          <w:sz w:val="28"/>
                          <w:szCs w:val="24"/>
                        </w:rPr>
                        <w:t>Domaine Gross</w:t>
                      </w:r>
                    </w:p>
                    <w:p w:rsidR="00DB12D1" w:rsidRPr="00DB12D1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B12D1">
                        <w:rPr>
                          <w:rFonts w:cs="Calibri"/>
                          <w:sz w:val="24"/>
                          <w:szCs w:val="24"/>
                        </w:rPr>
                        <w:t>11 rue du Nord - 68420 GUEBERSCHWIHR</w:t>
                      </w:r>
                    </w:p>
                    <w:p w:rsidR="00DB12D1" w:rsidRPr="00DB12D1" w:rsidRDefault="00DB12D1" w:rsidP="00DB12D1">
                      <w:pPr>
                        <w:ind w:left="-4585" w:right="929" w:hanging="1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B12D1">
                        <w:rPr>
                          <w:rFonts w:cs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Tél : +33(0)3 89 49 24 49 - Fax : +33(0)3 89 49 33 58</w:t>
                      </w:r>
                    </w:p>
                    <w:p w:rsidR="00DB12D1" w:rsidRP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B12D1">
                        <w:rPr>
                          <w:rFonts w:cs="Calibri"/>
                          <w:sz w:val="24"/>
                          <w:szCs w:val="24"/>
                        </w:rPr>
                        <w:t xml:space="preserve">Mail : </w:t>
                      </w:r>
                      <w:hyperlink r:id="rId9" w:history="1">
                        <w:r w:rsidRPr="00DB12D1">
                          <w:rPr>
                            <w:rStyle w:val="Lienhypertexte"/>
                            <w:rFonts w:cs="Calibri"/>
                            <w:sz w:val="24"/>
                            <w:szCs w:val="24"/>
                          </w:rPr>
                          <w:t>vins.gross@wanadoo.fr</w:t>
                        </w:r>
                      </w:hyperlink>
                    </w:p>
                    <w:p w:rsidR="00DB12D1" w:rsidRP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="Calibri"/>
                          <w:szCs w:val="24"/>
                        </w:rPr>
                      </w:pPr>
                      <w:r w:rsidRPr="00DB12D1">
                        <w:rPr>
                          <w:rFonts w:cs="Calibri"/>
                          <w:szCs w:val="24"/>
                        </w:rPr>
                        <w:t>N° TVA : FR81410055495 – N° Accise : FR93219E0083</w:t>
                      </w:r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</w:pPr>
                      <w:r w:rsidRPr="00DB12D1">
                        <w:rPr>
                          <w:rFonts w:cs="Calibri"/>
                          <w:szCs w:val="24"/>
                        </w:rPr>
                        <w:t>N° Siret : 410 055 495 00023 – Code NAF : 011A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Next LT Pro Regular" w:hAnsi="AvenirNext LT Pro Regula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8987155</wp:posOffset>
                </wp:positionV>
                <wp:extent cx="4476750" cy="1285875"/>
                <wp:effectExtent l="0" t="0" r="0" b="0"/>
                <wp:wrapNone/>
                <wp:docPr id="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2D1" w:rsidRPr="00DC0341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DC034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Domaine Gross</w:t>
                            </w:r>
                          </w:p>
                          <w:p w:rsidR="00DB12D1" w:rsidRPr="009B6864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 rue du Nord - 68420 GUEBERSCHWIHR</w:t>
                            </w:r>
                          </w:p>
                          <w:p w:rsidR="00DB12D1" w:rsidRPr="009B6864" w:rsidRDefault="00DB12D1" w:rsidP="00DB12D1">
                            <w:pPr>
                              <w:ind w:left="-4585" w:right="929" w:hanging="1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Tél : +33(0)3 89 49 24 49 - Fax : +33(0)3 89 49 33 58</w:t>
                            </w:r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Mail : </w:t>
                            </w:r>
                            <w:hyperlink r:id="rId10" w:history="1">
                              <w:r w:rsidRPr="007948AB">
                                <w:rPr>
                                  <w:rStyle w:val="Lienhypertexte"/>
                                  <w:rFonts w:cstheme="minorHAnsi"/>
                                  <w:sz w:val="24"/>
                                  <w:szCs w:val="24"/>
                                </w:rPr>
                                <w:t>vins.gross@wanadoo.fr</w:t>
                              </w:r>
                            </w:hyperlink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12868">
                              <w:rPr>
                                <w:rFonts w:cstheme="minorHAnsi"/>
                                <w:szCs w:val="24"/>
                              </w:rPr>
                              <w:t>N° TVA : FR81410055495 – N° Accise : FR93219E0083</w:t>
                            </w:r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</w:pPr>
                            <w:r w:rsidRPr="00512868">
                              <w:rPr>
                                <w:rFonts w:cstheme="minorHAnsi"/>
                                <w:szCs w:val="24"/>
                              </w:rPr>
                              <w:t>N° Siret : 410 055 495 00023 – Code NAF : 011A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65pt;margin-top:707.65pt;width:352.5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" fillcolor="window" stroked="f" strokeweight=".5pt">
                <v:textbox>
                  <w:txbxContent>
                    <w:p w:rsidR="00DB12D1" w:rsidRPr="00DC0341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DC0341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Domaine Gross</w:t>
                      </w:r>
                    </w:p>
                    <w:p w:rsidR="00DB12D1" w:rsidRPr="009B6864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>11 rue du Nord - 68420 GUEBERSCHWIHR</w:t>
                      </w:r>
                    </w:p>
                    <w:p w:rsidR="00DB12D1" w:rsidRPr="009B6864" w:rsidRDefault="00DB12D1" w:rsidP="00DB12D1">
                      <w:pPr>
                        <w:ind w:left="-4585" w:right="929" w:hanging="1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Tél : +33(0)3 89 49 24 49 - Fax : +33(0)3 89 49 33 58</w:t>
                      </w:r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 xml:space="preserve">Mail : </w:t>
                      </w:r>
                      <w:hyperlink r:id="rId11" w:history="1">
                        <w:r w:rsidRPr="007948AB">
                          <w:rPr>
                            <w:rStyle w:val="Lienhypertexte"/>
                            <w:rFonts w:cstheme="minorHAnsi"/>
                            <w:sz w:val="24"/>
                            <w:szCs w:val="24"/>
                          </w:rPr>
                          <w:t>vins.gross@wanadoo.fr</w:t>
                        </w:r>
                      </w:hyperlink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512868">
                        <w:rPr>
                          <w:rFonts w:cstheme="minorHAnsi"/>
                          <w:szCs w:val="24"/>
                        </w:rPr>
                        <w:t>N° TVA : FR81410055495 – N° Accise : FR93219E0083</w:t>
                      </w:r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</w:pPr>
                      <w:r w:rsidRPr="00512868">
                        <w:rPr>
                          <w:rFonts w:cstheme="minorHAnsi"/>
                          <w:szCs w:val="24"/>
                        </w:rPr>
                        <w:t>N° Siret : 410 055 495 00023 – Code NAF : 011A</w:t>
                      </w:r>
                    </w:p>
                  </w:txbxContent>
                </v:textbox>
              </v:shape>
            </w:pict>
          </mc:Fallback>
        </mc:AlternateContent>
      </w:r>
    </w:p>
    <w:p w:rsidR="00480938" w:rsidRPr="005649FE" w:rsidRDefault="00480938">
      <w:pPr>
        <w:rPr>
          <w:rFonts w:ascii="AvenirNext LT Pro Regular" w:hAnsi="AvenirNext LT Pro Regular"/>
          <w:noProof/>
          <w:lang w:eastAsia="fr-FR"/>
        </w:rPr>
      </w:pPr>
    </w:p>
    <w:p w:rsidR="00480938" w:rsidRPr="005649FE" w:rsidRDefault="00480938">
      <w:pPr>
        <w:rPr>
          <w:rFonts w:ascii="AvenirNext LT Pro Regular" w:hAnsi="AvenirNext LT Pro Regular"/>
        </w:rPr>
      </w:pPr>
    </w:p>
    <w:p w:rsidR="00DB12D1" w:rsidRPr="005649FE" w:rsidRDefault="00DB12D1">
      <w:pPr>
        <w:rPr>
          <w:rFonts w:ascii="AvenirNext LT Pro Regular" w:hAnsi="AvenirNext LT Pro Regular"/>
        </w:rPr>
      </w:pPr>
    </w:p>
    <w:p w:rsidR="00D94EFD" w:rsidRPr="005649FE" w:rsidRDefault="002E1074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8987155</wp:posOffset>
                </wp:positionV>
                <wp:extent cx="4476750" cy="12858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2D1" w:rsidRPr="00DC0341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DC034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Domaine Gross</w:t>
                            </w:r>
                          </w:p>
                          <w:p w:rsidR="00DB12D1" w:rsidRPr="009B6864" w:rsidRDefault="00DB12D1" w:rsidP="00DB12D1">
                            <w:pPr>
                              <w:tabs>
                                <w:tab w:val="center" w:pos="5603"/>
                                <w:tab w:val="center" w:pos="9375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 rue du Nord - 68420 GUEBERSCHWIHR</w:t>
                            </w:r>
                          </w:p>
                          <w:p w:rsidR="00DB12D1" w:rsidRPr="009B6864" w:rsidRDefault="00DB12D1" w:rsidP="00DB12D1">
                            <w:pPr>
                              <w:ind w:left="-4585" w:right="929" w:hanging="1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Tél : +33(0)3 89 49 24 49 - Fax : +33(0)3 89 49 33 58</w:t>
                            </w:r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B686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Mail : </w:t>
                            </w:r>
                            <w:hyperlink r:id="rId12" w:history="1">
                              <w:r w:rsidRPr="007948AB">
                                <w:rPr>
                                  <w:rStyle w:val="Lienhypertexte"/>
                                  <w:rFonts w:cstheme="minorHAnsi"/>
                                  <w:sz w:val="24"/>
                                  <w:szCs w:val="24"/>
                                </w:rPr>
                                <w:t>vins.gross@wanadoo.fr</w:t>
                              </w:r>
                            </w:hyperlink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512868">
                              <w:rPr>
                                <w:rFonts w:cstheme="minorHAnsi"/>
                                <w:szCs w:val="24"/>
                              </w:rPr>
                              <w:t>N° TVA : FR81410055495 – N° Accise : FR93219E0083</w:t>
                            </w:r>
                          </w:p>
                          <w:p w:rsidR="00DB12D1" w:rsidRDefault="00DB12D1" w:rsidP="00DB12D1">
                            <w:pPr>
                              <w:tabs>
                                <w:tab w:val="right" w:pos="11222"/>
                              </w:tabs>
                              <w:jc w:val="center"/>
                            </w:pPr>
                            <w:r w:rsidRPr="00512868">
                              <w:rPr>
                                <w:rFonts w:cstheme="minorHAnsi"/>
                                <w:szCs w:val="24"/>
                              </w:rPr>
                              <w:t>N° Siret : 410 055 495 00023 – Code NAF : 011A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65pt;margin-top:707.65pt;width:352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" fillcolor="window" stroked="f" strokeweight=".5pt">
                <v:textbox>
                  <w:txbxContent>
                    <w:p w:rsidR="00DB12D1" w:rsidRPr="00DC0341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DC0341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Domaine Gross</w:t>
                      </w:r>
                    </w:p>
                    <w:p w:rsidR="00DB12D1" w:rsidRPr="009B6864" w:rsidRDefault="00DB12D1" w:rsidP="00DB12D1">
                      <w:pPr>
                        <w:tabs>
                          <w:tab w:val="center" w:pos="5603"/>
                          <w:tab w:val="center" w:pos="9375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>11 rue du Nord - 68420 GUEBERSCHWIHR</w:t>
                      </w:r>
                    </w:p>
                    <w:p w:rsidR="00DB12D1" w:rsidRPr="009B6864" w:rsidRDefault="00DB12D1" w:rsidP="00DB12D1">
                      <w:pPr>
                        <w:ind w:left="-4585" w:right="929" w:hanging="1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     Tél : +33(0)3 89 49 24 49 - Fax : +33(0)3 89 49 33 58</w:t>
                      </w:r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B6864">
                        <w:rPr>
                          <w:rFonts w:cstheme="minorHAnsi"/>
                          <w:sz w:val="24"/>
                          <w:szCs w:val="24"/>
                        </w:rPr>
                        <w:t xml:space="preserve">Mail : </w:t>
                      </w:r>
                      <w:hyperlink r:id="rId13" w:history="1">
                        <w:r w:rsidRPr="007948AB">
                          <w:rPr>
                            <w:rStyle w:val="Lienhypertexte"/>
                            <w:rFonts w:cstheme="minorHAnsi"/>
                            <w:sz w:val="24"/>
                            <w:szCs w:val="24"/>
                          </w:rPr>
                          <w:t>vins.gross@wanadoo.fr</w:t>
                        </w:r>
                      </w:hyperlink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512868">
                        <w:rPr>
                          <w:rFonts w:cstheme="minorHAnsi"/>
                          <w:szCs w:val="24"/>
                        </w:rPr>
                        <w:t>N° TVA : FR81410055495 – N° Accise : FR93219E0083</w:t>
                      </w:r>
                    </w:p>
                    <w:p w:rsidR="00DB12D1" w:rsidRDefault="00DB12D1" w:rsidP="00DB12D1">
                      <w:pPr>
                        <w:tabs>
                          <w:tab w:val="right" w:pos="11222"/>
                        </w:tabs>
                        <w:jc w:val="center"/>
                      </w:pPr>
                      <w:r w:rsidRPr="00512868">
                        <w:rPr>
                          <w:rFonts w:cstheme="minorHAnsi"/>
                          <w:szCs w:val="24"/>
                        </w:rPr>
                        <w:t>N° Siret : 410 055 495 00023 – Code NAF : 011A</w:t>
                      </w:r>
                    </w:p>
                  </w:txbxContent>
                </v:textbox>
              </v:shape>
            </w:pict>
          </mc:Fallback>
        </mc:AlternateContent>
      </w:r>
    </w:p>
    <w:p w:rsidR="00D94EFD" w:rsidRPr="005649FE" w:rsidRDefault="00D94EFD">
      <w:pPr>
        <w:rPr>
          <w:rFonts w:ascii="AvenirNext LT Pro Regular" w:hAnsi="AvenirNext LT Pro Regular"/>
        </w:rPr>
      </w:pPr>
    </w:p>
    <w:p w:rsidR="00D94EFD" w:rsidRPr="005649FE" w:rsidRDefault="00D94EFD">
      <w:pPr>
        <w:rPr>
          <w:rFonts w:ascii="AvenirNext LT Pro Regular" w:hAnsi="AvenirNext LT Pro Regular"/>
        </w:rPr>
      </w:pPr>
    </w:p>
    <w:p w:rsidR="00D94EFD" w:rsidRPr="005649FE" w:rsidRDefault="002E1074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8956675</wp:posOffset>
                </wp:positionV>
                <wp:extent cx="2562225" cy="141478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2225" cy="1414780"/>
                          <a:chOff x="0" y="0"/>
                          <a:chExt cx="2562225" cy="1415038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834013"/>
                            <a:ext cx="2562225" cy="581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12D1" w:rsidRPr="00226AC2" w:rsidRDefault="00DB12D1" w:rsidP="00DB12D1">
                              <w:pPr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</w:pPr>
                              <w:r w:rsidRPr="00724500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Domaine conduit en culture</w:t>
                              </w:r>
                            </w:p>
                            <w:p w:rsidR="00DB12D1" w:rsidRPr="00226AC2" w:rsidRDefault="00DB12D1" w:rsidP="00DB12D1">
                              <w:pPr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</w:pPr>
                              <w:r w:rsidRPr="00724500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 xml:space="preserve">bio-dynamique depuis </w:t>
                              </w:r>
                              <w:r w:rsidRPr="00226AC2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2006.</w:t>
                              </w:r>
                            </w:p>
                            <w:p w:rsidR="00DB12D1" w:rsidRDefault="00DB12D1" w:rsidP="00DB12D1">
                              <w:pPr>
                                <w:jc w:val="center"/>
                              </w:pPr>
                              <w:r w:rsidRPr="00724500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Contrôle ECOCERT France SAS</w:t>
                              </w:r>
                              <w:r w:rsidRPr="00226AC2"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 descr="C:\Users\Proprietaire\AppData\Local\Microsoft\Windows\INetCache\Content.MSO\D85ADA00.tmp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49" y="0"/>
                            <a:ext cx="136588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30" style="position:absolute;margin-left:33.85pt;margin-top:705.25pt;width:201.75pt;height:111.4pt;z-index:251656704" coordsize="25622,1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">
                <v:shape id="Zone de texte 4" o:spid="_x0000_s1031" type="#_x0000_t202" style="position:absolute;top:8340;width:25622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:rsidR="00DB12D1" w:rsidRPr="00226AC2" w:rsidRDefault="00DB12D1" w:rsidP="00DB12D1">
                        <w:pPr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r w:rsidRPr="00724500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Domaine conduit en culture</w:t>
                        </w:r>
                      </w:p>
                      <w:p w:rsidR="00DB12D1" w:rsidRPr="00226AC2" w:rsidRDefault="00DB12D1" w:rsidP="00DB12D1">
                        <w:pPr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24500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bio</w:t>
                        </w:r>
                        <w:proofErr w:type="gramEnd"/>
                        <w:r w:rsidRPr="00724500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-dynamique</w:t>
                        </w:r>
                        <w:proofErr w:type="spellEnd"/>
                        <w:r w:rsidRPr="00724500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 xml:space="preserve"> depuis </w:t>
                        </w:r>
                        <w:r w:rsidRPr="00226AC2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2006.</w:t>
                        </w:r>
                      </w:p>
                      <w:p w:rsidR="00DB12D1" w:rsidRDefault="00DB12D1" w:rsidP="00DB12D1">
                        <w:pPr>
                          <w:jc w:val="center"/>
                        </w:pPr>
                        <w:r w:rsidRPr="00724500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Contrôle ECOCERT France SAS</w:t>
                        </w:r>
                        <w:r w:rsidRPr="00226AC2">
                          <w:rPr>
                            <w:rFonts w:eastAsia="Times New Roman" w:cstheme="minorHAnsi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2" type="#_x0000_t75" style="position:absolute;left:6129;width:13659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">
                  <v:imagedata r:id="rId15" o:title="D85ADA00"/>
                </v:shape>
              </v:group>
            </w:pict>
          </mc:Fallback>
        </mc:AlternateContent>
      </w:r>
    </w:p>
    <w:p w:rsidR="00D94EFD" w:rsidRPr="005649FE" w:rsidRDefault="00D94EFD">
      <w:pPr>
        <w:rPr>
          <w:rFonts w:ascii="AvenirNext LT Pro Regular" w:hAnsi="AvenirNext LT Pro Regular"/>
        </w:rPr>
      </w:pPr>
    </w:p>
    <w:p w:rsidR="00D94EFD" w:rsidRPr="005649FE" w:rsidRDefault="00D94EFD">
      <w:pPr>
        <w:rPr>
          <w:rFonts w:ascii="AvenirNext LT Pro Regular" w:hAnsi="AvenirNext LT Pro Regular"/>
        </w:rPr>
      </w:pPr>
    </w:p>
    <w:p w:rsidR="00D94EFD" w:rsidRPr="005649FE" w:rsidRDefault="00D94EFD">
      <w:pPr>
        <w:rPr>
          <w:rFonts w:ascii="AvenirNext LT Pro Regular" w:hAnsi="AvenirNext LT Pro Regular"/>
        </w:rPr>
      </w:pPr>
    </w:p>
    <w:p w:rsidR="00A27ADF" w:rsidRPr="005649FE" w:rsidRDefault="00A27ADF">
      <w:pPr>
        <w:rPr>
          <w:rFonts w:ascii="AvenirNext LT Pro Regular" w:hAnsi="AvenirNext LT Pro Regular"/>
        </w:rPr>
      </w:pPr>
    </w:p>
    <w:p w:rsidR="00FC357E" w:rsidRPr="005649FE" w:rsidRDefault="00FC357E">
      <w:pPr>
        <w:rPr>
          <w:rFonts w:ascii="AvenirNext LT Pro Regular" w:hAnsi="AvenirNext LT Pro Regular"/>
        </w:rPr>
      </w:pPr>
    </w:p>
    <w:p w:rsidR="00A27ADF" w:rsidRPr="005649FE" w:rsidRDefault="00A27ADF">
      <w:pPr>
        <w:rPr>
          <w:rFonts w:ascii="AvenirNext LT Pro Regular" w:hAnsi="AvenirNext LT Pro Regular"/>
        </w:rPr>
      </w:pPr>
    </w:p>
    <w:p w:rsidR="00DA3EB6" w:rsidRPr="005649FE" w:rsidRDefault="00DA3EB6" w:rsidP="00D9744E">
      <w:pPr>
        <w:pStyle w:val="Titre1"/>
        <w:spacing w:before="0" w:beforeAutospacing="0" w:after="0" w:afterAutospacing="0"/>
        <w:rPr>
          <w:rFonts w:ascii="AvenirNext LT Pro Regular" w:hAnsi="AvenirNext LT Pro Regular"/>
          <w:b w:val="0"/>
          <w:sz w:val="36"/>
          <w:szCs w:val="40"/>
        </w:rPr>
      </w:pPr>
    </w:p>
    <w:p w:rsidR="00A961D4" w:rsidRPr="00FC357E" w:rsidRDefault="00A961D4" w:rsidP="00D9744E">
      <w:pPr>
        <w:pStyle w:val="Titre1"/>
        <w:spacing w:before="0" w:beforeAutospacing="0" w:after="0" w:afterAutospacing="0"/>
        <w:rPr>
          <w:rFonts w:ascii="AvenirNext LT Pro Regular" w:hAnsi="AvenirNext LT Pro Regular"/>
          <w:b w:val="0"/>
          <w:sz w:val="32"/>
          <w:szCs w:val="40"/>
        </w:rPr>
      </w:pPr>
      <w:r w:rsidRPr="00FC357E">
        <w:rPr>
          <w:rFonts w:ascii="AvenirNext LT Pro Regular" w:hAnsi="AvenirNext LT Pro Regular"/>
          <w:b w:val="0"/>
          <w:sz w:val="32"/>
          <w:szCs w:val="40"/>
        </w:rPr>
        <w:t>Gamme</w:t>
      </w:r>
    </w:p>
    <w:p w:rsidR="00DA3EB6" w:rsidRPr="005649FE" w:rsidRDefault="002E1074" w:rsidP="00D9744E">
      <w:pPr>
        <w:pStyle w:val="Titre1"/>
        <w:spacing w:before="0" w:beforeAutospacing="0" w:after="0" w:afterAutospacing="0"/>
        <w:rPr>
          <w:rFonts w:ascii="AvenirNext LT Pro Regular" w:hAnsi="AvenirNext LT Pro Regular"/>
          <w:b w:val="0"/>
          <w:sz w:val="40"/>
        </w:rPr>
      </w:pPr>
      <w:r>
        <w:rPr>
          <w:rFonts w:ascii="AvenirNext LT Pro Regular" w:hAnsi="AvenirNext LT Pro Regular"/>
          <w:b w:val="0"/>
          <w:noProof/>
          <w:sz w:val="40"/>
          <w:szCs w:val="40"/>
        </w:rPr>
        <mc:AlternateContent>
          <mc:Choice Requires="wps">
            <w:drawing>
              <wp:anchor distT="152399" distB="152399" distL="152400" distR="152400" simplePos="0" relativeHeight="251661824" behindDoc="0" locked="0" layoutInCell="1" allowOverlap="1">
                <wp:simplePos x="0" y="0"/>
                <wp:positionH relativeFrom="page">
                  <wp:posOffset>3912235</wp:posOffset>
                </wp:positionH>
                <wp:positionV relativeFrom="page">
                  <wp:posOffset>3095624</wp:posOffset>
                </wp:positionV>
                <wp:extent cx="1507490" cy="0"/>
                <wp:effectExtent l="0" t="0" r="0" b="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C7639">
                              <a:alpha val="75961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C6C0" id="officeArt object" o:spid="_x0000_s1026" style="position:absolute;z-index:25166182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08.05pt,243.75pt" to="426.7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" strokecolor="#ac7639" strokeweight="1pt">
                <v:stroke opacity="49858f" miterlimit="4" joinstyle="miter"/>
                <o:lock v:ext="edit" shapetype="f"/>
                <w10:wrap anchorx="page" anchory="page"/>
              </v:line>
            </w:pict>
          </mc:Fallback>
        </mc:AlternateContent>
      </w:r>
    </w:p>
    <w:p w:rsidR="00DC4283" w:rsidRPr="005649FE" w:rsidRDefault="007562A3" w:rsidP="00D9744E">
      <w:pPr>
        <w:pStyle w:val="Titre1"/>
        <w:spacing w:before="0" w:beforeAutospacing="0" w:after="0" w:afterAutospacing="0"/>
        <w:rPr>
          <w:rFonts w:ascii="AvenirNext LT Pro Regular" w:hAnsi="AvenirNext LT Pro Regular"/>
          <w:b w:val="0"/>
          <w:sz w:val="40"/>
        </w:rPr>
      </w:pPr>
      <w:r>
        <w:rPr>
          <w:rFonts w:ascii="AvenirNext LT Pro Regular" w:hAnsi="AvenirNext LT Pro Regular"/>
          <w:b w:val="0"/>
          <w:color w:val="808080" w:themeColor="background1" w:themeShade="80"/>
          <w:sz w:val="36"/>
        </w:rPr>
        <w:t>Cépage</w:t>
      </w:r>
    </w:p>
    <w:p w:rsidR="00A961D4" w:rsidRPr="005649FE" w:rsidRDefault="00A961D4" w:rsidP="00881E91">
      <w:pPr>
        <w:rPr>
          <w:rFonts w:ascii="AvenirNext LT Pro Regular" w:eastAsia="Times New Roman" w:hAnsi="AvenirNext LT Pro Regular" w:cs="Times New Roman"/>
          <w:b/>
          <w:bCs/>
          <w:sz w:val="36"/>
          <w:szCs w:val="36"/>
          <w:lang w:eastAsia="fr-FR"/>
        </w:rPr>
      </w:pPr>
    </w:p>
    <w:p w:rsidR="00DB12D1" w:rsidRPr="00FC357E" w:rsidRDefault="00DB12D1" w:rsidP="00C26D5A">
      <w:pPr>
        <w:pStyle w:val="Sansinterligne"/>
        <w:tabs>
          <w:tab w:val="left" w:pos="1843"/>
        </w:tabs>
        <w:spacing w:before="60"/>
        <w:rPr>
          <w:rFonts w:ascii="AvenirNext LT Pro Regular" w:hAnsi="AvenirNext LT Pro Regular" w:cs="Calibri"/>
          <w:szCs w:val="24"/>
          <w:lang w:eastAsia="fr-FR"/>
        </w:rPr>
      </w:pPr>
      <w:r w:rsidRPr="00FC357E">
        <w:rPr>
          <w:rFonts w:ascii="AvenirNext LT Pro Regular" w:hAnsi="AvenirNext LT Pro Regular" w:cs="Calibri"/>
          <w:color w:val="808080" w:themeColor="background1" w:themeShade="80"/>
          <w:szCs w:val="24"/>
          <w:lang w:eastAsia="fr-FR"/>
        </w:rPr>
        <w:t>Appellation</w:t>
      </w:r>
      <w:r w:rsidRPr="00FC357E">
        <w:rPr>
          <w:rFonts w:ascii="AvenirNext LT Pro Regular" w:hAnsi="AvenirNext LT Pro Regular" w:cs="Calibri"/>
          <w:szCs w:val="24"/>
          <w:lang w:eastAsia="fr-FR"/>
        </w:rPr>
        <w:tab/>
        <w:t xml:space="preserve">AOC Alsace </w:t>
      </w:r>
    </w:p>
    <w:p w:rsidR="00DB12D1" w:rsidRPr="00FC357E" w:rsidRDefault="00DB12D1" w:rsidP="00C26D5A">
      <w:pPr>
        <w:pStyle w:val="Sansinterligne"/>
        <w:tabs>
          <w:tab w:val="left" w:pos="1843"/>
        </w:tabs>
        <w:spacing w:before="60"/>
        <w:rPr>
          <w:rFonts w:ascii="AvenirNext LT Pro Regular" w:hAnsi="AvenirNext LT Pro Regular" w:cs="Calibri"/>
          <w:szCs w:val="24"/>
          <w:lang w:eastAsia="fr-FR"/>
        </w:rPr>
      </w:pPr>
      <w:r w:rsidRPr="00FC357E">
        <w:rPr>
          <w:rFonts w:ascii="AvenirNext LT Pro Regular" w:hAnsi="AvenirNext LT Pro Regular" w:cs="Calibri"/>
          <w:color w:val="808080" w:themeColor="background1" w:themeShade="80"/>
          <w:szCs w:val="24"/>
          <w:lang w:eastAsia="fr-FR"/>
        </w:rPr>
        <w:t>Cépage</w:t>
      </w:r>
      <w:r w:rsidRPr="00FC357E">
        <w:rPr>
          <w:rFonts w:ascii="AvenirNext LT Pro Regular" w:hAnsi="AvenirNext LT Pro Regular" w:cs="Calibri"/>
          <w:szCs w:val="24"/>
          <w:lang w:eastAsia="fr-FR"/>
        </w:rPr>
        <w:tab/>
      </w:r>
      <w:r w:rsidR="007562A3">
        <w:rPr>
          <w:rFonts w:ascii="AvenirNext LT Pro Regular" w:hAnsi="AvenirNext LT Pro Regular" w:cs="Calibri"/>
          <w:szCs w:val="24"/>
          <w:lang w:eastAsia="fr-FR"/>
        </w:rPr>
        <w:t>Riesling</w:t>
      </w:r>
    </w:p>
    <w:p w:rsidR="00DC4283" w:rsidRPr="00FC357E" w:rsidRDefault="00C26D5A" w:rsidP="00C26D5A">
      <w:pPr>
        <w:pStyle w:val="Sansinterligne"/>
        <w:tabs>
          <w:tab w:val="left" w:pos="1418"/>
          <w:tab w:val="left" w:pos="1843"/>
        </w:tabs>
        <w:spacing w:before="60"/>
        <w:rPr>
          <w:rFonts w:ascii="AvenirNext LT Pro Regular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Terroir</w:t>
      </w: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ab/>
      </w: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ab/>
      </w:r>
      <w:r w:rsidR="00865717">
        <w:rPr>
          <w:rFonts w:ascii="AvenirNext LT Pro Regular" w:eastAsia="Times New Roman" w:hAnsi="AvenirNext LT Pro Regular" w:cs="Calibri"/>
          <w:szCs w:val="24"/>
          <w:lang w:eastAsia="fr-FR"/>
        </w:rPr>
        <w:t>Lœss</w:t>
      </w:r>
    </w:p>
    <w:p w:rsidR="00C26D5A" w:rsidRPr="00FC357E" w:rsidRDefault="00C26D5A" w:rsidP="00C26D5A">
      <w:pPr>
        <w:tabs>
          <w:tab w:val="left" w:pos="1843"/>
        </w:tabs>
        <w:spacing w:before="60"/>
        <w:ind w:right="-639"/>
        <w:rPr>
          <w:rFonts w:ascii="AvenirNext LT Pro Regular" w:eastAsia="Times New Roman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Culture</w:t>
      </w:r>
      <w:r w:rsidRPr="00FC357E">
        <w:rPr>
          <w:rFonts w:ascii="AvenirNext LT Pro Regular" w:eastAsia="Times New Roman" w:hAnsi="AvenirNext LT Pro Regular" w:cs="Calibri"/>
          <w:szCs w:val="24"/>
          <w:lang w:eastAsia="fr-FR"/>
        </w:rPr>
        <w:tab/>
        <w:t>Viticulture biodynamique</w:t>
      </w:r>
    </w:p>
    <w:p w:rsidR="00C26D5A" w:rsidRPr="00FC357E" w:rsidRDefault="00C26D5A" w:rsidP="00C26D5A">
      <w:pPr>
        <w:tabs>
          <w:tab w:val="left" w:pos="1843"/>
        </w:tabs>
        <w:rPr>
          <w:rFonts w:ascii="AvenirNext LT Pro Regular" w:eastAsia="Times New Roman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szCs w:val="24"/>
          <w:lang w:eastAsia="fr-FR"/>
        </w:rPr>
        <w:tab/>
        <w:t>Vendanges manuelles</w:t>
      </w:r>
    </w:p>
    <w:p w:rsidR="00C26D5A" w:rsidRPr="00FC357E" w:rsidRDefault="00C26D5A" w:rsidP="00DC4283">
      <w:pPr>
        <w:pStyle w:val="Sansinterligne"/>
        <w:tabs>
          <w:tab w:val="left" w:pos="1843"/>
        </w:tabs>
        <w:rPr>
          <w:rFonts w:ascii="AvenirNext LT Pro Regular" w:hAnsi="AvenirNext LT Pro Regular" w:cs="Calibri"/>
          <w:color w:val="808080" w:themeColor="background1" w:themeShade="80"/>
          <w:sz w:val="20"/>
          <w:szCs w:val="24"/>
          <w:lang w:eastAsia="fr-FR"/>
        </w:rPr>
      </w:pPr>
    </w:p>
    <w:p w:rsidR="00881E91" w:rsidRPr="00FC357E" w:rsidRDefault="00881E91" w:rsidP="00D9744E">
      <w:pPr>
        <w:pStyle w:val="Sansinterligne"/>
        <w:tabs>
          <w:tab w:val="left" w:pos="1843"/>
        </w:tabs>
        <w:spacing w:line="259" w:lineRule="auto"/>
        <w:rPr>
          <w:rFonts w:ascii="AvenirNext LT Pro Regular" w:hAnsi="AvenirNext LT Pro Regular" w:cs="Calibri"/>
          <w:szCs w:val="24"/>
          <w:lang w:eastAsia="fr-FR"/>
        </w:rPr>
      </w:pPr>
      <w:r w:rsidRPr="00FC357E">
        <w:rPr>
          <w:rFonts w:ascii="AvenirNext LT Pro Regular" w:hAnsi="AvenirNext LT Pro Regular" w:cs="Calibri"/>
          <w:color w:val="808080" w:themeColor="background1" w:themeShade="80"/>
          <w:szCs w:val="24"/>
          <w:lang w:eastAsia="fr-FR"/>
        </w:rPr>
        <w:t>Alcool</w:t>
      </w:r>
      <w:r w:rsidR="00DC4283" w:rsidRPr="00FC357E">
        <w:rPr>
          <w:rFonts w:ascii="AvenirNext LT Pro Regular" w:hAnsi="AvenirNext LT Pro Regular" w:cs="Calibri"/>
          <w:color w:val="808080" w:themeColor="background1" w:themeShade="80"/>
          <w:szCs w:val="24"/>
          <w:lang w:eastAsia="fr-FR"/>
        </w:rPr>
        <w:tab/>
      </w:r>
      <w:r w:rsidR="00D81986" w:rsidRPr="00FC357E">
        <w:rPr>
          <w:rFonts w:ascii="AvenirNext LT Pro Regular" w:hAnsi="AvenirNext LT Pro Regular" w:cs="Calibri"/>
          <w:szCs w:val="24"/>
          <w:lang w:eastAsia="fr-FR"/>
        </w:rPr>
        <w:t>1</w:t>
      </w:r>
      <w:r w:rsidR="00895D8D">
        <w:rPr>
          <w:rFonts w:ascii="AvenirNext LT Pro Regular" w:hAnsi="AvenirNext LT Pro Regular" w:cs="Calibri"/>
          <w:szCs w:val="24"/>
          <w:lang w:eastAsia="fr-FR"/>
        </w:rPr>
        <w:t>3</w:t>
      </w:r>
      <w:r w:rsidR="00D9744E" w:rsidRPr="00FC357E">
        <w:rPr>
          <w:rFonts w:ascii="AvenirNext LT Pro Regular" w:hAnsi="AvenirNext LT Pro Regular" w:cs="Calibri"/>
          <w:szCs w:val="24"/>
          <w:lang w:eastAsia="fr-FR"/>
        </w:rPr>
        <w:t xml:space="preserve"> </w:t>
      </w:r>
      <w:r w:rsidR="008C520B" w:rsidRPr="00FC357E">
        <w:rPr>
          <w:rFonts w:ascii="AvenirNext LT Pro Regular" w:hAnsi="AvenirNext LT Pro Regular" w:cs="Calibri"/>
          <w:szCs w:val="24"/>
          <w:lang w:eastAsia="fr-FR"/>
        </w:rPr>
        <w:t>% Vol</w:t>
      </w:r>
      <w:r w:rsidRPr="00FC357E">
        <w:rPr>
          <w:rFonts w:ascii="AvenirNext LT Pro Regular" w:hAnsi="AvenirNext LT Pro Regular" w:cs="Calibri"/>
          <w:szCs w:val="24"/>
          <w:lang w:eastAsia="fr-FR"/>
        </w:rPr>
        <w:tab/>
      </w:r>
    </w:p>
    <w:p w:rsidR="00D9744E" w:rsidRPr="00FC357E" w:rsidRDefault="00881E91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Sucre résiduel</w:t>
      </w:r>
      <w:r w:rsidR="00DC4283" w:rsidRPr="00FC357E">
        <w:rPr>
          <w:rFonts w:ascii="AvenirNext LT Pro Regular" w:eastAsia="Times New Roman" w:hAnsi="AvenirNext LT Pro Regular" w:cs="Calibri"/>
          <w:szCs w:val="24"/>
          <w:lang w:eastAsia="fr-FR"/>
        </w:rPr>
        <w:tab/>
      </w:r>
      <w:r w:rsidR="00BF65D5">
        <w:rPr>
          <w:rFonts w:ascii="AvenirNext LT Pro Regular" w:eastAsia="Times New Roman" w:hAnsi="AvenirNext LT Pro Regular" w:cs="Calibri"/>
          <w:szCs w:val="24"/>
          <w:lang w:eastAsia="fr-FR"/>
        </w:rPr>
        <w:t>1</w:t>
      </w:r>
      <w:bookmarkStart w:id="1" w:name="_GoBack"/>
      <w:bookmarkEnd w:id="1"/>
      <w:r w:rsidR="008C520B"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 </w:t>
      </w:r>
      <w:r w:rsidRPr="00FC357E">
        <w:rPr>
          <w:rFonts w:ascii="AvenirNext LT Pro Regular" w:eastAsia="Times New Roman" w:hAnsi="AvenirNext LT Pro Regular" w:cs="Calibri"/>
          <w:szCs w:val="24"/>
          <w:lang w:eastAsia="fr-FR"/>
        </w:rPr>
        <w:t>g/L</w:t>
      </w:r>
      <w:r w:rsidRPr="00FC357E">
        <w:rPr>
          <w:rFonts w:ascii="AvenirNext LT Pro Regular" w:eastAsia="Times New Roman" w:hAnsi="AvenirNext LT Pro Regular" w:cs="Calibri"/>
          <w:szCs w:val="24"/>
          <w:lang w:eastAsia="fr-FR"/>
        </w:rPr>
        <w:br/>
      </w: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Acidité t</w:t>
      </w:r>
      <w:r w:rsidR="009515EB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artrique</w:t>
      </w: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 xml:space="preserve"> </w:t>
      </w:r>
      <w:r w:rsidR="00DC4283"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ab/>
      </w:r>
      <w:r w:rsidR="00895D8D">
        <w:rPr>
          <w:rFonts w:ascii="AvenirNext LT Pro Regular" w:eastAsia="Times New Roman" w:hAnsi="AvenirNext LT Pro Regular" w:cs="Calibri"/>
          <w:szCs w:val="24"/>
          <w:lang w:eastAsia="fr-FR"/>
        </w:rPr>
        <w:t>6,</w:t>
      </w:r>
      <w:r w:rsidR="00BF65D5">
        <w:rPr>
          <w:rFonts w:ascii="AvenirNext LT Pro Regular" w:eastAsia="Times New Roman" w:hAnsi="AvenirNext LT Pro Regular" w:cs="Calibri"/>
          <w:szCs w:val="24"/>
          <w:lang w:eastAsia="fr-FR"/>
        </w:rPr>
        <w:t>1</w:t>
      </w:r>
      <w:r w:rsidR="008C520B"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 </w:t>
      </w:r>
      <w:r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g/L </w:t>
      </w:r>
    </w:p>
    <w:p w:rsidR="00881E91" w:rsidRPr="00FC357E" w:rsidRDefault="00881E91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pH</w:t>
      </w:r>
      <w:r w:rsidR="00DC4283" w:rsidRPr="00FC357E">
        <w:rPr>
          <w:rFonts w:ascii="AvenirNext LT Pro Regular" w:eastAsia="Times New Roman" w:hAnsi="AvenirNext LT Pro Regular" w:cs="Calibri"/>
          <w:szCs w:val="24"/>
          <w:lang w:eastAsia="fr-FR"/>
        </w:rPr>
        <w:tab/>
      </w:r>
      <w:r w:rsidR="00BF65D5">
        <w:rPr>
          <w:rFonts w:ascii="AvenirNext LT Pro Regular" w:eastAsia="Times New Roman" w:hAnsi="AvenirNext LT Pro Regular" w:cs="Calibri"/>
          <w:szCs w:val="24"/>
          <w:lang w:eastAsia="fr-FR"/>
        </w:rPr>
        <w:t>3,34</w:t>
      </w:r>
    </w:p>
    <w:p w:rsidR="008C520B" w:rsidRPr="00FC357E" w:rsidRDefault="00881E91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="Calibri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Gard</w:t>
      </w:r>
      <w:r w:rsidR="00DC4283"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e</w:t>
      </w:r>
      <w:r w:rsidR="00DC4283" w:rsidRPr="00FC357E">
        <w:rPr>
          <w:rFonts w:ascii="AvenirNext LT Pro Regular" w:eastAsia="Times New Roman" w:hAnsi="AvenirNext LT Pro Regular" w:cs="Calibri"/>
          <w:szCs w:val="24"/>
          <w:lang w:eastAsia="fr-FR"/>
        </w:rPr>
        <w:tab/>
      </w:r>
      <w:r w:rsidR="008C520B" w:rsidRPr="00FC357E">
        <w:rPr>
          <w:rFonts w:ascii="AvenirNext LT Pro Regular" w:eastAsia="Times New Roman" w:hAnsi="AvenirNext LT Pro Regular" w:cs="Calibri"/>
          <w:szCs w:val="24"/>
          <w:lang w:eastAsia="fr-FR"/>
        </w:rPr>
        <w:t>201</w:t>
      </w:r>
      <w:r w:rsidR="00510606">
        <w:rPr>
          <w:rFonts w:ascii="AvenirNext LT Pro Regular" w:eastAsia="Times New Roman" w:hAnsi="AvenirNext LT Pro Regular" w:cs="Calibri"/>
          <w:szCs w:val="24"/>
          <w:lang w:eastAsia="fr-FR"/>
        </w:rPr>
        <w:t>7</w:t>
      </w:r>
      <w:r w:rsidR="008C520B"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 </w:t>
      </w:r>
      <w:r w:rsidR="00C26D5A" w:rsidRPr="00FC357E">
        <w:rPr>
          <w:rFonts w:ascii="AvenirNext LT Pro Regular" w:eastAsia="Times New Roman" w:hAnsi="AvenirNext LT Pro Regular" w:cs="Calibri"/>
          <w:szCs w:val="24"/>
          <w:lang w:eastAsia="fr-FR"/>
        </w:rPr>
        <w:t>–</w:t>
      </w:r>
      <w:r w:rsidR="008C520B"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 20</w:t>
      </w:r>
      <w:r w:rsidR="00223AE1" w:rsidRPr="00FC357E">
        <w:rPr>
          <w:rFonts w:ascii="AvenirNext LT Pro Regular" w:eastAsia="Times New Roman" w:hAnsi="AvenirNext LT Pro Regular" w:cs="Calibri"/>
          <w:szCs w:val="24"/>
          <w:lang w:eastAsia="fr-FR"/>
        </w:rPr>
        <w:t>2</w:t>
      </w:r>
      <w:r w:rsidR="00510606">
        <w:rPr>
          <w:rFonts w:ascii="AvenirNext LT Pro Regular" w:eastAsia="Times New Roman" w:hAnsi="AvenirNext LT Pro Regular" w:cs="Calibri"/>
          <w:szCs w:val="24"/>
          <w:lang w:eastAsia="fr-FR"/>
        </w:rPr>
        <w:t>7</w:t>
      </w:r>
    </w:p>
    <w:p w:rsidR="00C26D5A" w:rsidRPr="00FC357E" w:rsidRDefault="00C26D5A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</w:pPr>
      <w:r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>T° de service</w:t>
      </w:r>
      <w:r w:rsidR="00223AE1" w:rsidRPr="00FC357E">
        <w:rPr>
          <w:rFonts w:ascii="AvenirNext LT Pro Regular" w:eastAsia="Times New Roman" w:hAnsi="AvenirNext LT Pro Regular" w:cs="Calibri"/>
          <w:color w:val="808080" w:themeColor="background1" w:themeShade="80"/>
          <w:szCs w:val="24"/>
          <w:lang w:eastAsia="fr-FR"/>
        </w:rPr>
        <w:tab/>
      </w:r>
      <w:r w:rsidR="00895D8D">
        <w:rPr>
          <w:rFonts w:ascii="AvenirNext LT Pro Regular" w:eastAsia="Times New Roman" w:hAnsi="AvenirNext LT Pro Regular" w:cs="Calibri"/>
          <w:szCs w:val="24"/>
          <w:lang w:eastAsia="fr-FR"/>
        </w:rPr>
        <w:t>7</w:t>
      </w:r>
      <w:r w:rsidR="00223AE1" w:rsidRPr="00FC357E">
        <w:rPr>
          <w:rFonts w:ascii="AvenirNext LT Pro Regular" w:eastAsia="Times New Roman" w:hAnsi="AvenirNext LT Pro Regular" w:cs="Calibri"/>
          <w:szCs w:val="24"/>
          <w:lang w:eastAsia="fr-FR"/>
        </w:rPr>
        <w:t>-</w:t>
      </w:r>
      <w:r w:rsidR="00895D8D">
        <w:rPr>
          <w:rFonts w:ascii="AvenirNext LT Pro Regular" w:eastAsia="Times New Roman" w:hAnsi="AvenirNext LT Pro Regular" w:cs="Calibri"/>
          <w:szCs w:val="24"/>
          <w:lang w:eastAsia="fr-FR"/>
        </w:rPr>
        <w:t>8</w:t>
      </w:r>
      <w:r w:rsidR="00223AE1" w:rsidRPr="00FC357E">
        <w:rPr>
          <w:rFonts w:ascii="AvenirNext LT Pro Regular" w:eastAsia="Times New Roman" w:hAnsi="AvenirNext LT Pro Regular" w:cs="Calibri"/>
          <w:szCs w:val="24"/>
          <w:lang w:eastAsia="fr-FR"/>
        </w:rPr>
        <w:t xml:space="preserve"> °</w:t>
      </w:r>
      <w:r w:rsidR="00F27D60" w:rsidRPr="00FC357E">
        <w:rPr>
          <w:rFonts w:ascii="AvenirNext LT Pro Regular" w:eastAsia="Times New Roman" w:hAnsi="AvenirNext LT Pro Regular" w:cs="Calibri"/>
          <w:szCs w:val="24"/>
          <w:lang w:eastAsia="fr-FR"/>
        </w:rPr>
        <w:t>C</w:t>
      </w:r>
    </w:p>
    <w:p w:rsidR="00223AE1" w:rsidRPr="005649FE" w:rsidRDefault="00223AE1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</w:pPr>
    </w:p>
    <w:p w:rsidR="00D81986" w:rsidRPr="005649FE" w:rsidRDefault="00D81986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sectPr w:rsidR="00D81986" w:rsidRPr="005649FE" w:rsidSect="00A961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991" w:bottom="1417" w:left="1276" w:header="708" w:footer="708" w:gutter="0"/>
          <w:cols w:num="2" w:space="425" w:equalWidth="0">
            <w:col w:w="4183" w:space="708"/>
            <w:col w:w="4181"/>
          </w:cols>
          <w:docGrid w:linePitch="360"/>
        </w:sectPr>
      </w:pPr>
    </w:p>
    <w:p w:rsidR="00865717" w:rsidRDefault="00865717" w:rsidP="00DA3EB6">
      <w:pPr>
        <w:tabs>
          <w:tab w:val="left" w:pos="1843"/>
        </w:tabs>
        <w:spacing w:line="259" w:lineRule="auto"/>
        <w:ind w:left="1843" w:hanging="1843"/>
        <w:jc w:val="both"/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</w:pPr>
    </w:p>
    <w:p w:rsidR="00FA2122" w:rsidRPr="00FC357E" w:rsidRDefault="00223AE1" w:rsidP="00DA3EB6">
      <w:pPr>
        <w:tabs>
          <w:tab w:val="left" w:pos="1843"/>
        </w:tabs>
        <w:spacing w:line="259" w:lineRule="auto"/>
        <w:ind w:left="1843" w:hanging="1843"/>
        <w:jc w:val="both"/>
        <w:rPr>
          <w:rFonts w:eastAsia="Times New Roman" w:cstheme="minorHAnsi"/>
          <w:sz w:val="24"/>
          <w:szCs w:val="24"/>
          <w:lang w:eastAsia="fr-FR"/>
        </w:rPr>
      </w:pPr>
      <w:r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>V</w:t>
      </w:r>
      <w:r w:rsidR="00FA2122"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>inification</w:t>
      </w:r>
      <w:r w:rsidR="00FA2122"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ab/>
      </w:r>
      <w:r w:rsidR="00865717">
        <w:rPr>
          <w:rFonts w:ascii="AvenirNext LT Pro Regular" w:eastAsia="Times New Roman" w:hAnsi="AvenirNext LT Pro Regular" w:cstheme="minorHAnsi"/>
          <w:lang w:eastAsia="fr-FR"/>
        </w:rPr>
        <w:t>Ce riesling</w:t>
      </w:r>
      <w:r w:rsidR="007D46EB">
        <w:rPr>
          <w:rFonts w:ascii="AvenirNext LT Pro Regular" w:eastAsia="Times New Roman" w:hAnsi="AvenirNext LT Pro Regular" w:cstheme="minorHAnsi"/>
          <w:lang w:eastAsia="fr-FR"/>
        </w:rPr>
        <w:t>,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 xml:space="preserve"> </w:t>
      </w:r>
      <w:r w:rsidR="007D46EB">
        <w:rPr>
          <w:rFonts w:ascii="AvenirNext LT Pro Regular" w:eastAsia="Times New Roman" w:hAnsi="AvenirNext LT Pro Regular" w:cstheme="minorHAnsi"/>
          <w:lang w:eastAsia="fr-FR"/>
        </w:rPr>
        <w:t>i</w:t>
      </w:r>
      <w:r w:rsidR="00895D8D" w:rsidRPr="00895D8D">
        <w:rPr>
          <w:rFonts w:ascii="AvenirNext LT Pro Regular" w:eastAsia="Times New Roman" w:hAnsi="AvenirNext LT Pro Regular" w:cstheme="minorHAnsi"/>
          <w:lang w:eastAsia="fr-FR"/>
        </w:rPr>
        <w:t>ssu de 4 parcelles situé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e</w:t>
      </w:r>
      <w:r w:rsidR="00895D8D" w:rsidRPr="00895D8D">
        <w:rPr>
          <w:rFonts w:ascii="AvenirNext LT Pro Regular" w:eastAsia="Times New Roman" w:hAnsi="AvenirNext LT Pro Regular" w:cstheme="minorHAnsi"/>
          <w:lang w:eastAsia="fr-FR"/>
        </w:rPr>
        <w:t>s sur les bas de coteaux bénéficiant de sols composé</w:t>
      </w:r>
      <w:r w:rsidR="007D46EB">
        <w:rPr>
          <w:rFonts w:ascii="AvenirNext LT Pro Regular" w:eastAsia="Times New Roman" w:hAnsi="AvenirNext LT Pro Regular" w:cstheme="minorHAnsi"/>
          <w:lang w:eastAsia="fr-FR"/>
        </w:rPr>
        <w:t>s</w:t>
      </w:r>
      <w:r w:rsidR="00895D8D" w:rsidRPr="00895D8D">
        <w:rPr>
          <w:rFonts w:ascii="AvenirNext LT Pro Regular" w:eastAsia="Times New Roman" w:hAnsi="AvenirNext LT Pro Regular" w:cstheme="minorHAnsi"/>
          <w:lang w:eastAsia="fr-FR"/>
        </w:rPr>
        <w:t xml:space="preserve"> de </w:t>
      </w:r>
      <w:r w:rsidR="00865717" w:rsidRPr="00895D8D">
        <w:rPr>
          <w:rFonts w:ascii="AvenirNext LT Pro Regular" w:eastAsia="Times New Roman" w:hAnsi="AvenirNext LT Pro Regular" w:cstheme="minorHAnsi"/>
          <w:lang w:eastAsia="fr-FR"/>
        </w:rPr>
        <w:t>Lœss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, est doté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une certaine minéralité et 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d’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>une fraicheur aromatique. Un pressurage d’une douzaine d’heure</w:t>
      </w:r>
      <w:r w:rsidR="007D46EB">
        <w:rPr>
          <w:rFonts w:ascii="AvenirNext LT Pro Regular" w:eastAsia="Times New Roman" w:hAnsi="AvenirNext LT Pro Regular" w:cstheme="minorHAnsi"/>
          <w:lang w:eastAsia="fr-FR"/>
        </w:rPr>
        <w:t>s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et un élevage de 10 mois en foudre permettr</w:t>
      </w:r>
      <w:r w:rsidR="007D46EB">
        <w:rPr>
          <w:rFonts w:ascii="AvenirNext LT Pro Regular" w:eastAsia="Times New Roman" w:hAnsi="AvenirNext LT Pro Regular" w:cstheme="minorHAnsi"/>
          <w:lang w:eastAsia="fr-FR"/>
        </w:rPr>
        <w:t>ont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au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x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levures indigènes de travaill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er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tout au long de l’élevage pour aboutir </w:t>
      </w:r>
      <w:r w:rsidR="00865717">
        <w:rPr>
          <w:rFonts w:ascii="AvenirNext LT Pro Regular" w:eastAsia="Times New Roman" w:hAnsi="AvenirNext LT Pro Regular" w:cstheme="minorHAnsi"/>
          <w:lang w:eastAsia="fr-FR"/>
        </w:rPr>
        <w:t>à</w:t>
      </w:r>
      <w:r w:rsidR="00895D8D">
        <w:rPr>
          <w:rFonts w:ascii="AvenirNext LT Pro Regular" w:eastAsia="Times New Roman" w:hAnsi="AvenirNext LT Pro Regular" w:cstheme="minorHAnsi"/>
          <w:lang w:eastAsia="fr-FR"/>
        </w:rPr>
        <w:t xml:space="preserve"> un vin sec.</w:t>
      </w:r>
    </w:p>
    <w:p w:rsidR="00223AE1" w:rsidRPr="005649FE" w:rsidRDefault="00223AE1" w:rsidP="00FA2122">
      <w:pPr>
        <w:tabs>
          <w:tab w:val="left" w:pos="1843"/>
        </w:tabs>
        <w:spacing w:line="259" w:lineRule="auto"/>
        <w:ind w:left="1843" w:hanging="1843"/>
        <w:jc w:val="both"/>
        <w:rPr>
          <w:rFonts w:ascii="AvenirNext LT Pro Regular" w:eastAsia="Times New Roman" w:hAnsi="AvenirNext LT Pro Regular" w:cstheme="minorHAnsi"/>
          <w:color w:val="808080" w:themeColor="background1" w:themeShade="80"/>
          <w:sz w:val="20"/>
          <w:szCs w:val="24"/>
          <w:lang w:eastAsia="fr-FR"/>
        </w:rPr>
      </w:pPr>
    </w:p>
    <w:p w:rsidR="00194CD3" w:rsidRPr="00FC357E" w:rsidRDefault="00223AE1" w:rsidP="000F6BF1">
      <w:pPr>
        <w:tabs>
          <w:tab w:val="left" w:pos="1843"/>
        </w:tabs>
        <w:spacing w:line="259" w:lineRule="auto"/>
        <w:ind w:left="1843" w:hanging="1843"/>
        <w:jc w:val="both"/>
        <w:rPr>
          <w:rFonts w:ascii="AvenirNext LT Pro Regular" w:eastAsia="Times New Roman" w:hAnsi="AvenirNext LT Pro Regular" w:cstheme="minorHAnsi"/>
          <w:sz w:val="20"/>
          <w:szCs w:val="24"/>
          <w:lang w:eastAsia="fr-FR"/>
        </w:rPr>
      </w:pPr>
      <w:r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>Dégustation</w:t>
      </w:r>
      <w:r w:rsidRPr="005649FE">
        <w:rPr>
          <w:rFonts w:ascii="AvenirNext LT Pro Regular" w:eastAsia="Times New Roman" w:hAnsi="AvenirNext LT Pro Regular" w:cstheme="minorHAnsi"/>
          <w:sz w:val="24"/>
          <w:szCs w:val="24"/>
          <w:lang w:eastAsia="fr-FR"/>
        </w:rPr>
        <w:tab/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L</w:t>
      </w:r>
      <w:r w:rsidR="00895D8D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a robe 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j</w:t>
      </w:r>
      <w:r w:rsidR="00895D8D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aune 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>paille et le nez intense sur des notes florales et parfois épicé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es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 nous dévoilent un vin pouvant être bu dans sa jeunesse. La bouche gastronomique est 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marquée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 par les agrumes mûrs (citrons jaunes, pamplemousses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…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) et l’acidité sera bien persistante tout au long de la 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d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>égustation.</w:t>
      </w:r>
    </w:p>
    <w:p w:rsidR="00FA2122" w:rsidRPr="005649FE" w:rsidRDefault="00FA2122" w:rsidP="00FA2122">
      <w:pPr>
        <w:tabs>
          <w:tab w:val="left" w:pos="1843"/>
        </w:tabs>
        <w:spacing w:line="259" w:lineRule="auto"/>
        <w:jc w:val="both"/>
        <w:rPr>
          <w:rFonts w:ascii="AvenirNext LT Pro Regular" w:eastAsia="Times New Roman" w:hAnsi="AvenirNext LT Pro Regular" w:cstheme="minorHAnsi"/>
          <w:color w:val="808080" w:themeColor="background1" w:themeShade="80"/>
          <w:sz w:val="20"/>
          <w:szCs w:val="24"/>
          <w:lang w:eastAsia="fr-FR"/>
        </w:rPr>
      </w:pPr>
    </w:p>
    <w:p w:rsidR="009515EB" w:rsidRPr="00865717" w:rsidRDefault="00C26D5A" w:rsidP="00865717">
      <w:pPr>
        <w:tabs>
          <w:tab w:val="left" w:pos="1843"/>
        </w:tabs>
        <w:spacing w:line="259" w:lineRule="auto"/>
        <w:ind w:left="1843" w:hanging="1843"/>
        <w:jc w:val="both"/>
        <w:rPr>
          <w:rFonts w:ascii="AvenirNext LT Pro Regular" w:eastAsia="Times New Roman" w:hAnsi="AvenirNext LT Pro Regular" w:cstheme="minorHAnsi"/>
          <w:szCs w:val="24"/>
          <w:lang w:eastAsia="fr-FR"/>
        </w:rPr>
      </w:pPr>
      <w:r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>Accords</w:t>
      </w:r>
      <w:r w:rsidR="00D9744E" w:rsidRPr="005649FE"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  <w:tab/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Ce vin sublimera vos p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>oissons crus, spécialités alsaciennes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 </w:t>
      </w:r>
      <w:r w:rsidR="00301A65">
        <w:rPr>
          <w:rFonts w:ascii="AvenirNext LT Pro Regular" w:eastAsia="Times New Roman" w:hAnsi="AvenirNext LT Pro Regular" w:cstheme="minorHAnsi"/>
          <w:szCs w:val="24"/>
          <w:lang w:eastAsia="fr-FR"/>
        </w:rPr>
        <w:t>ou encore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 xml:space="preserve"> </w:t>
      </w:r>
      <w:r w:rsidR="009515EB">
        <w:rPr>
          <w:rFonts w:ascii="AvenirNext LT Pro Regular" w:eastAsia="Times New Roman" w:hAnsi="AvenirNext LT Pro Regular" w:cstheme="minorHAnsi"/>
          <w:szCs w:val="24"/>
          <w:lang w:eastAsia="fr-FR"/>
        </w:rPr>
        <w:t>viandes blanche</w:t>
      </w:r>
      <w:r w:rsidR="00865717">
        <w:rPr>
          <w:rFonts w:ascii="AvenirNext LT Pro Regular" w:eastAsia="Times New Roman" w:hAnsi="AvenirNext LT Pro Regular" w:cstheme="minorHAnsi"/>
          <w:szCs w:val="24"/>
          <w:lang w:eastAsia="fr-FR"/>
        </w:rPr>
        <w:t>s.</w:t>
      </w:r>
    </w:p>
    <w:p w:rsidR="00D9744E" w:rsidRPr="005649FE" w:rsidRDefault="002E1074" w:rsidP="00D9744E">
      <w:pPr>
        <w:tabs>
          <w:tab w:val="left" w:pos="1843"/>
        </w:tabs>
        <w:spacing w:line="259" w:lineRule="auto"/>
        <w:rPr>
          <w:rFonts w:ascii="AvenirNext LT Pro Regular" w:eastAsia="Times New Roman" w:hAnsi="AvenirNext LT Pro Regular" w:cstheme="minorHAnsi"/>
          <w:color w:val="808080" w:themeColor="background1" w:themeShade="80"/>
          <w:sz w:val="24"/>
          <w:szCs w:val="24"/>
          <w:lang w:eastAsia="fr-FR"/>
        </w:rPr>
      </w:pPr>
      <w:r>
        <w:rPr>
          <w:rFonts w:ascii="AvenirNext LT Pro Regular" w:eastAsia="Times New Roman" w:hAnsi="AvenirNext LT Pro Regular" w:cstheme="minorHAnsi"/>
          <w:noProof/>
          <w:color w:val="808080" w:themeColor="background1" w:themeShade="80"/>
          <w:sz w:val="24"/>
          <w:szCs w:val="24"/>
          <w:lang w:eastAsia="fr-FR"/>
        </w:rPr>
        <mc:AlternateContent>
          <mc:Choice Requires="wps">
            <w:drawing>
              <wp:anchor distT="152399" distB="152399" distL="152400" distR="152400" simplePos="0" relativeHeight="251666944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9467849</wp:posOffset>
                </wp:positionV>
                <wp:extent cx="6846570" cy="0"/>
                <wp:effectExtent l="0" t="0" r="0" b="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AC7639">
                              <a:alpha val="75961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C825" id="officeArt object" o:spid="_x0000_s1026" style="position:absolute;z-index:25166694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31.3pt,745.5pt" to="570.4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" strokecolor="#ac7639" strokeweight="1pt">
                <v:stroke opacity="49858f" miterlimit="4" joinstyle="miter"/>
                <o:lock v:ext="edit" shapetype="f"/>
                <w10:wrap anchorx="page" anchory="page"/>
              </v:line>
            </w:pict>
          </mc:Fallback>
        </mc:AlternateContent>
      </w:r>
    </w:p>
    <w:p w:rsidR="00D94EFD" w:rsidRPr="005649FE" w:rsidRDefault="00D94EFD">
      <w:pPr>
        <w:rPr>
          <w:rFonts w:ascii="AvenirNext LT Pro Regular" w:eastAsia="Times New Roman" w:hAnsi="AvenirNext LT Pro Regular" w:cs="Times New Roman"/>
          <w:bCs/>
          <w:sz w:val="24"/>
          <w:szCs w:val="24"/>
          <w:lang w:eastAsia="fr-FR"/>
        </w:rPr>
      </w:pPr>
    </w:p>
    <w:sectPr w:rsidR="00D94EFD" w:rsidRPr="005649FE" w:rsidSect="00D9744E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CF" w:rsidRDefault="00FE60CF" w:rsidP="00A53608">
      <w:r>
        <w:separator/>
      </w:r>
    </w:p>
  </w:endnote>
  <w:endnote w:type="continuationSeparator" w:id="0">
    <w:p w:rsidR="00FE60CF" w:rsidRDefault="00FE60CF" w:rsidP="00A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1A" w:rsidRDefault="00F823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44E" w:rsidRDefault="00F8231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2704466</wp:posOffset>
              </wp:positionH>
              <wp:positionV relativeFrom="paragraph">
                <wp:posOffset>-319405</wp:posOffset>
              </wp:positionV>
              <wp:extent cx="3371850" cy="102933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1029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231A" w:rsidRPr="00DA4109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b/>
                            </w:rPr>
                          </w:pPr>
                          <w:r w:rsidRPr="00DA4109">
                            <w:rPr>
                              <w:rFonts w:ascii="AvenirNext LT Pro Regular" w:hAnsi="AvenirNext LT Pro Regular"/>
                              <w:b/>
                            </w:rPr>
                            <w:t>Domaine Gross</w:t>
                          </w:r>
                        </w:p>
                        <w:p w:rsidR="00F8231A" w:rsidRPr="00DA4109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sz w:val="20"/>
                            </w:rPr>
                          </w:pPr>
                          <w:r w:rsidRPr="00DA4109">
                            <w:rPr>
                              <w:rFonts w:ascii="AvenirNext LT Pro Regular" w:hAnsi="AvenirNext LT Pro Regular"/>
                              <w:sz w:val="20"/>
                            </w:rPr>
                            <w:t>11 rue du Nord – 68420 Gueberschwihr</w:t>
                          </w:r>
                        </w:p>
                        <w:p w:rsidR="00F8231A" w:rsidRPr="00E958F8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sz w:val="20"/>
                              <w:lang w:val="en-US"/>
                            </w:rPr>
                          </w:pPr>
                          <w:r w:rsidRPr="00E958F8">
                            <w:rPr>
                              <w:rFonts w:ascii="AvenirNext LT Pro Regular" w:hAnsi="AvenirNext LT Pro Regular"/>
                              <w:sz w:val="20"/>
                              <w:lang w:val="en-US"/>
                            </w:rPr>
                            <w:t>Tel : +33 (0)3 89 49 24 49 – Mob : +33 (0)6 76 53 04 58</w:t>
                          </w:r>
                        </w:p>
                        <w:p w:rsidR="00F8231A" w:rsidRPr="00E958F8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sz w:val="20"/>
                              <w:lang w:val="en-US"/>
                            </w:rPr>
                          </w:pPr>
                          <w:r w:rsidRPr="00E958F8">
                            <w:rPr>
                              <w:rFonts w:ascii="AvenirNext LT Pro Regular" w:hAnsi="AvenirNext LT Pro Regular"/>
                              <w:sz w:val="20"/>
                              <w:lang w:val="en-US"/>
                            </w:rPr>
                            <w:t xml:space="preserve">Mail : </w:t>
                          </w:r>
                          <w:hyperlink r:id="rId1" w:history="1">
                            <w:r w:rsidRPr="00E958F8">
                              <w:rPr>
                                <w:rStyle w:val="Lienhypertexte"/>
                                <w:rFonts w:ascii="AvenirNext LT Pro Regular" w:hAnsi="AvenirNext LT Pro Regular"/>
                                <w:sz w:val="20"/>
                                <w:lang w:val="en-US"/>
                              </w:rPr>
                              <w:t>contact@domainegross.fr</w:t>
                            </w:r>
                          </w:hyperlink>
                        </w:p>
                        <w:p w:rsidR="00F8231A" w:rsidRPr="00E958F8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sz w:val="6"/>
                              <w:lang w:val="en-US"/>
                            </w:rPr>
                          </w:pPr>
                        </w:p>
                        <w:p w:rsidR="00F8231A" w:rsidRPr="00DA4109" w:rsidRDefault="00F8231A" w:rsidP="00F8231A">
                          <w:pPr>
                            <w:jc w:val="center"/>
                            <w:rPr>
                              <w:rFonts w:ascii="AvenirNext LT Pro Regular" w:hAnsi="AvenirNext LT Pro Regular"/>
                              <w:sz w:val="18"/>
                            </w:rPr>
                          </w:pPr>
                          <w:r w:rsidRPr="00DA4109">
                            <w:rPr>
                              <w:rFonts w:ascii="AvenirNext LT Pro Regular" w:hAnsi="AvenirNext LT Pro Regular"/>
                              <w:sz w:val="18"/>
                            </w:rPr>
                            <w:t>N° Siret : 410 055 495 00023 – Code NAF : 011A</w:t>
                          </w:r>
                        </w:p>
                        <w:p w:rsidR="00F8231A" w:rsidRPr="00DA4109" w:rsidRDefault="00F8231A" w:rsidP="00F8231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A4109">
                            <w:rPr>
                              <w:rFonts w:ascii="AvenirNext LT Pro Regular" w:hAnsi="AvenirNext LT Pro Regular"/>
                              <w:sz w:val="18"/>
                            </w:rPr>
                            <w:t>N° TVA : FR81410055495 – N° Accise : FR93219E0083</w:t>
                          </w:r>
                        </w:p>
                        <w:p w:rsidR="00F8231A" w:rsidRDefault="00F823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3" type="#_x0000_t202" style="position:absolute;margin-left:212.95pt;margin-top:-25.15pt;width:265.5pt;height:81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" fillcolor="white [3201]" stroked="f" strokeweight=".5pt">
              <v:textbox>
                <w:txbxContent>
                  <w:p w:rsidR="00F8231A" w:rsidRPr="00DA4109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b/>
                      </w:rPr>
                    </w:pPr>
                    <w:r w:rsidRPr="00DA4109">
                      <w:rPr>
                        <w:rFonts w:ascii="AvenirNext LT Pro Regular" w:hAnsi="AvenirNext LT Pro Regular"/>
                        <w:b/>
                      </w:rPr>
                      <w:t>Domaine Gross</w:t>
                    </w:r>
                  </w:p>
                  <w:p w:rsidR="00F8231A" w:rsidRPr="00DA4109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sz w:val="20"/>
                      </w:rPr>
                    </w:pPr>
                    <w:r w:rsidRPr="00DA4109">
                      <w:rPr>
                        <w:rFonts w:ascii="AvenirNext LT Pro Regular" w:hAnsi="AvenirNext LT Pro Regular"/>
                        <w:sz w:val="20"/>
                      </w:rPr>
                      <w:t>11 rue du Nord – 68420 Gueberschwihr</w:t>
                    </w:r>
                  </w:p>
                  <w:p w:rsidR="00F8231A" w:rsidRPr="00E958F8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sz w:val="20"/>
                        <w:lang w:val="en-US"/>
                      </w:rPr>
                    </w:pPr>
                    <w:r w:rsidRPr="00E958F8">
                      <w:rPr>
                        <w:rFonts w:ascii="AvenirNext LT Pro Regular" w:hAnsi="AvenirNext LT Pro Regular"/>
                        <w:sz w:val="20"/>
                        <w:lang w:val="en-US"/>
                      </w:rPr>
                      <w:t>Tel : +33 (0)3 89 49 24 49 – Mob : +33 (0)6 76 53 04 58</w:t>
                    </w:r>
                  </w:p>
                  <w:p w:rsidR="00F8231A" w:rsidRPr="00E958F8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sz w:val="20"/>
                        <w:lang w:val="en-US"/>
                      </w:rPr>
                    </w:pPr>
                    <w:r w:rsidRPr="00E958F8">
                      <w:rPr>
                        <w:rFonts w:ascii="AvenirNext LT Pro Regular" w:hAnsi="AvenirNext LT Pro Regular"/>
                        <w:sz w:val="20"/>
                        <w:lang w:val="en-US"/>
                      </w:rPr>
                      <w:t xml:space="preserve">Mail : </w:t>
                    </w:r>
                    <w:hyperlink r:id="rId2" w:history="1">
                      <w:r w:rsidRPr="00E958F8">
                        <w:rPr>
                          <w:rStyle w:val="Lienhypertexte"/>
                          <w:rFonts w:ascii="AvenirNext LT Pro Regular" w:hAnsi="AvenirNext LT Pro Regular"/>
                          <w:sz w:val="20"/>
                          <w:lang w:val="en-US"/>
                        </w:rPr>
                        <w:t>contact@domainegross.fr</w:t>
                      </w:r>
                    </w:hyperlink>
                  </w:p>
                  <w:p w:rsidR="00F8231A" w:rsidRPr="00E958F8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sz w:val="6"/>
                        <w:lang w:val="en-US"/>
                      </w:rPr>
                    </w:pPr>
                  </w:p>
                  <w:p w:rsidR="00F8231A" w:rsidRPr="00DA4109" w:rsidRDefault="00F8231A" w:rsidP="00F8231A">
                    <w:pPr>
                      <w:jc w:val="center"/>
                      <w:rPr>
                        <w:rFonts w:ascii="AvenirNext LT Pro Regular" w:hAnsi="AvenirNext LT Pro Regular"/>
                        <w:sz w:val="18"/>
                      </w:rPr>
                    </w:pPr>
                    <w:r w:rsidRPr="00DA4109">
                      <w:rPr>
                        <w:rFonts w:ascii="AvenirNext LT Pro Regular" w:hAnsi="AvenirNext LT Pro Regular"/>
                        <w:sz w:val="18"/>
                      </w:rPr>
                      <w:t>N° Siret : 410 055 495 00023 – Code NAF : 011A</w:t>
                    </w:r>
                  </w:p>
                  <w:p w:rsidR="00F8231A" w:rsidRPr="00DA4109" w:rsidRDefault="00F8231A" w:rsidP="00F8231A">
                    <w:pPr>
                      <w:jc w:val="center"/>
                      <w:rPr>
                        <w:sz w:val="20"/>
                      </w:rPr>
                    </w:pPr>
                    <w:r w:rsidRPr="00DA4109">
                      <w:rPr>
                        <w:rFonts w:ascii="AvenirNext LT Pro Regular" w:hAnsi="AvenirNext LT Pro Regular"/>
                        <w:sz w:val="18"/>
                      </w:rPr>
                      <w:t>N° TVA : FR81410055495 – N° Accise : FR93219E0083</w:t>
                    </w:r>
                  </w:p>
                  <w:p w:rsidR="00F8231A" w:rsidRDefault="00F8231A"/>
                </w:txbxContent>
              </v:textbox>
            </v:shape>
          </w:pict>
        </mc:Fallback>
      </mc:AlternateContent>
    </w:r>
    <w:r w:rsidR="00D9744E">
      <w:rPr>
        <w:noProof/>
      </w:rPr>
      <w:drawing>
        <wp:anchor distT="0" distB="0" distL="114300" distR="114300" simplePos="0" relativeHeight="251664896" behindDoc="1" locked="0" layoutInCell="1" allowOverlap="1" wp14:anchorId="54640579" wp14:editId="1C32CF6C">
          <wp:simplePos x="0" y="0"/>
          <wp:positionH relativeFrom="column">
            <wp:posOffset>-38735</wp:posOffset>
          </wp:positionH>
          <wp:positionV relativeFrom="paragraph">
            <wp:posOffset>-366395</wp:posOffset>
          </wp:positionV>
          <wp:extent cx="1952625" cy="1077222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77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44E" w:rsidRDefault="00DA3EB6" w:rsidP="00F8231A">
    <w:pPr>
      <w:pStyle w:val="Pieddepage"/>
      <w:tabs>
        <w:tab w:val="clear" w:pos="4536"/>
        <w:tab w:val="clear" w:pos="9072"/>
        <w:tab w:val="left" w:pos="5085"/>
        <w:tab w:val="left" w:pos="7965"/>
      </w:tabs>
    </w:pPr>
    <w:r>
      <w:tab/>
    </w:r>
    <w:r w:rsidR="00F8231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1A" w:rsidRDefault="00F823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CF" w:rsidRDefault="00FE60CF" w:rsidP="00A53608">
      <w:r>
        <w:separator/>
      </w:r>
    </w:p>
  </w:footnote>
  <w:footnote w:type="continuationSeparator" w:id="0">
    <w:p w:rsidR="00FE60CF" w:rsidRDefault="00FE60CF" w:rsidP="00A5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1A" w:rsidRDefault="00F823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08" w:rsidRDefault="00A53608" w:rsidP="00A53608">
    <w:pPr>
      <w:pStyle w:val="En-tte"/>
      <w:jc w:val="center"/>
    </w:pPr>
    <w:r w:rsidRPr="00A53608">
      <w:rPr>
        <w:noProof/>
        <w:lang w:eastAsia="fr-FR"/>
      </w:rPr>
      <w:drawing>
        <wp:inline distT="0" distB="0" distL="0" distR="0">
          <wp:extent cx="1795856" cy="1026949"/>
          <wp:effectExtent l="0" t="0" r="0" b="0"/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1217" cy="103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608" w:rsidRDefault="00A536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1A" w:rsidRDefault="00F823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8"/>
    <w:rsid w:val="00016925"/>
    <w:rsid w:val="00046226"/>
    <w:rsid w:val="000705BF"/>
    <w:rsid w:val="00070944"/>
    <w:rsid w:val="000F6BF1"/>
    <w:rsid w:val="000F75BC"/>
    <w:rsid w:val="000F7A0E"/>
    <w:rsid w:val="00141486"/>
    <w:rsid w:val="00174BAF"/>
    <w:rsid w:val="00182FAF"/>
    <w:rsid w:val="001862B9"/>
    <w:rsid w:val="00194CD3"/>
    <w:rsid w:val="001B6767"/>
    <w:rsid w:val="00223AE1"/>
    <w:rsid w:val="00241E12"/>
    <w:rsid w:val="002A0F83"/>
    <w:rsid w:val="002E1074"/>
    <w:rsid w:val="00301A65"/>
    <w:rsid w:val="00480938"/>
    <w:rsid w:val="0049120C"/>
    <w:rsid w:val="00492263"/>
    <w:rsid w:val="004A507C"/>
    <w:rsid w:val="00510606"/>
    <w:rsid w:val="005241DC"/>
    <w:rsid w:val="005649FE"/>
    <w:rsid w:val="005A041D"/>
    <w:rsid w:val="005C5E13"/>
    <w:rsid w:val="005D512F"/>
    <w:rsid w:val="00621E73"/>
    <w:rsid w:val="00753546"/>
    <w:rsid w:val="007562A3"/>
    <w:rsid w:val="007A54D0"/>
    <w:rsid w:val="007B15C8"/>
    <w:rsid w:val="007B7560"/>
    <w:rsid w:val="007D46EB"/>
    <w:rsid w:val="007E1844"/>
    <w:rsid w:val="008056C1"/>
    <w:rsid w:val="00830015"/>
    <w:rsid w:val="00843F8F"/>
    <w:rsid w:val="00865717"/>
    <w:rsid w:val="00881E91"/>
    <w:rsid w:val="008863CD"/>
    <w:rsid w:val="00895D8D"/>
    <w:rsid w:val="008C520B"/>
    <w:rsid w:val="009515EB"/>
    <w:rsid w:val="009C1F18"/>
    <w:rsid w:val="009C46E8"/>
    <w:rsid w:val="009F1748"/>
    <w:rsid w:val="009F387C"/>
    <w:rsid w:val="00A27ADF"/>
    <w:rsid w:val="00A53608"/>
    <w:rsid w:val="00A5595F"/>
    <w:rsid w:val="00A60E8E"/>
    <w:rsid w:val="00A961D4"/>
    <w:rsid w:val="00AA64B1"/>
    <w:rsid w:val="00AB04CC"/>
    <w:rsid w:val="00AD7667"/>
    <w:rsid w:val="00B944FD"/>
    <w:rsid w:val="00BC7825"/>
    <w:rsid w:val="00BD2C8F"/>
    <w:rsid w:val="00BF65D5"/>
    <w:rsid w:val="00C26D5A"/>
    <w:rsid w:val="00CB26E2"/>
    <w:rsid w:val="00CC2488"/>
    <w:rsid w:val="00CC5411"/>
    <w:rsid w:val="00D163FB"/>
    <w:rsid w:val="00D81986"/>
    <w:rsid w:val="00D94EFD"/>
    <w:rsid w:val="00D9744E"/>
    <w:rsid w:val="00DA3EB6"/>
    <w:rsid w:val="00DB12D1"/>
    <w:rsid w:val="00DC4283"/>
    <w:rsid w:val="00E05576"/>
    <w:rsid w:val="00E958F8"/>
    <w:rsid w:val="00EB09FB"/>
    <w:rsid w:val="00EC16D5"/>
    <w:rsid w:val="00EC2820"/>
    <w:rsid w:val="00EC303F"/>
    <w:rsid w:val="00F120DB"/>
    <w:rsid w:val="00F27D60"/>
    <w:rsid w:val="00F8231A"/>
    <w:rsid w:val="00FA2122"/>
    <w:rsid w:val="00FA6446"/>
    <w:rsid w:val="00FC357E"/>
    <w:rsid w:val="00FE38B9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9A54"/>
  <w15:docId w15:val="{48AFD605-1F52-4633-9FAE-495165E4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48"/>
  </w:style>
  <w:style w:type="paragraph" w:styleId="Titre1">
    <w:name w:val="heading 1"/>
    <w:basedOn w:val="Normal"/>
    <w:link w:val="Titre1Car"/>
    <w:uiPriority w:val="9"/>
    <w:qFormat/>
    <w:rsid w:val="00D94E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6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6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6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608"/>
  </w:style>
  <w:style w:type="paragraph" w:styleId="Pieddepage">
    <w:name w:val="footer"/>
    <w:basedOn w:val="Normal"/>
    <w:link w:val="PieddepageCar"/>
    <w:uiPriority w:val="99"/>
    <w:unhideWhenUsed/>
    <w:rsid w:val="00A536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608"/>
  </w:style>
  <w:style w:type="character" w:customStyle="1" w:styleId="Titre1Car">
    <w:name w:val="Titre 1 Car"/>
    <w:basedOn w:val="Policepardfaut"/>
    <w:link w:val="Titre1"/>
    <w:uiPriority w:val="9"/>
    <w:rsid w:val="00D94E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5241DC"/>
  </w:style>
  <w:style w:type="character" w:styleId="Lienhypertexte">
    <w:name w:val="Hyperlink"/>
    <w:basedOn w:val="Policepardfaut"/>
    <w:uiPriority w:val="99"/>
    <w:unhideWhenUsed/>
    <w:rsid w:val="00DB12D1"/>
    <w:rPr>
      <w:color w:val="0000FF" w:themeColor="hyperlink"/>
      <w:u w:val="single"/>
    </w:rPr>
  </w:style>
  <w:style w:type="paragraph" w:customStyle="1" w:styleId="Corps">
    <w:name w:val="Corps"/>
    <w:rsid w:val="00A961D4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color w:val="000000"/>
      <w:sz w:val="46"/>
      <w:szCs w:val="46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s.gross@wanadoo.fr" TargetMode="External"/><Relationship Id="rId13" Type="http://schemas.openxmlformats.org/officeDocument/2006/relationships/hyperlink" Target="mailto:vins.gross@wanadoo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vins.gross@wanadoo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ns.gross@wanadoo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vins.gross@wanadoo.f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vins.gross@wanadoo.fr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ct@domainegross.fr" TargetMode="External"/><Relationship Id="rId1" Type="http://schemas.openxmlformats.org/officeDocument/2006/relationships/hyperlink" Target="mailto:contact@domainegros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602E-FD68-48C2-A882-63E72AA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13</cp:revision>
  <dcterms:created xsi:type="dcterms:W3CDTF">2018-12-31T12:38:00Z</dcterms:created>
  <dcterms:modified xsi:type="dcterms:W3CDTF">2019-08-16T06:43:00Z</dcterms:modified>
</cp:coreProperties>
</file>